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C42" w:rsidRDefault="00857C42" w:rsidP="00857C42">
      <w:pPr>
        <w:jc w:val="center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28"/>
          <w:szCs w:val="28"/>
        </w:rPr>
        <w:t>北京明法</w:t>
      </w:r>
      <w:r>
        <w:rPr>
          <w:rFonts w:ascii="宋体" w:hAnsi="宋体"/>
          <w:sz w:val="28"/>
          <w:szCs w:val="28"/>
        </w:rPr>
        <w:t>阁文化交流有限公司（</w:t>
      </w:r>
      <w:r>
        <w:rPr>
          <w:rFonts w:ascii="宋体" w:hAnsi="宋体" w:hint="eastAsia"/>
          <w:sz w:val="28"/>
          <w:szCs w:val="28"/>
        </w:rPr>
        <w:t>国际交流中心）各岗位任职条件、职责、职数表</w:t>
      </w:r>
    </w:p>
    <w:tbl>
      <w:tblPr>
        <w:tblW w:w="15480" w:type="dxa"/>
        <w:tblInd w:w="-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9"/>
        <w:gridCol w:w="851"/>
        <w:gridCol w:w="850"/>
        <w:gridCol w:w="12780"/>
      </w:tblGrid>
      <w:tr w:rsidR="00857C42" w:rsidTr="00857C42">
        <w:trPr>
          <w:trHeight w:val="489"/>
        </w:trPr>
        <w:tc>
          <w:tcPr>
            <w:tcW w:w="15480" w:type="dxa"/>
            <w:gridSpan w:val="4"/>
          </w:tcPr>
          <w:p w:rsidR="00857C42" w:rsidRDefault="00857C42" w:rsidP="00563218">
            <w:pPr>
              <w:jc w:val="left"/>
              <w:rPr>
                <w:rFonts w:ascii="宋体" w:hAnsi="宋体"/>
                <w:b/>
                <w:szCs w:val="18"/>
              </w:rPr>
            </w:pPr>
            <w:r>
              <w:rPr>
                <w:rFonts w:ascii="宋体" w:hAnsi="宋体" w:hint="eastAsia"/>
                <w:b/>
                <w:szCs w:val="18"/>
              </w:rPr>
              <w:t>说</w:t>
            </w:r>
            <w:r>
              <w:rPr>
                <w:rFonts w:ascii="宋体" w:hAnsi="宋体"/>
                <w:b/>
                <w:szCs w:val="18"/>
              </w:rPr>
              <w:t>明：</w:t>
            </w:r>
            <w:r>
              <w:rPr>
                <w:rFonts w:ascii="宋体" w:hAnsi="宋体" w:hint="eastAsia"/>
                <w:b/>
                <w:szCs w:val="18"/>
              </w:rPr>
              <w:t>1、</w:t>
            </w:r>
            <w:r>
              <w:rPr>
                <w:rFonts w:ascii="宋体" w:hAnsi="宋体"/>
                <w:b/>
                <w:szCs w:val="18"/>
              </w:rPr>
              <w:t>以下所有岗位</w:t>
            </w:r>
            <w:r>
              <w:rPr>
                <w:rFonts w:ascii="宋体" w:hAnsi="宋体" w:hint="eastAsia"/>
                <w:b/>
                <w:szCs w:val="18"/>
              </w:rPr>
              <w:t>应聘</w:t>
            </w:r>
            <w:r>
              <w:rPr>
                <w:rFonts w:ascii="宋体" w:hAnsi="宋体"/>
                <w:b/>
                <w:szCs w:val="18"/>
              </w:rPr>
              <w:t>合格后，均需到中国政法大学校医院</w:t>
            </w:r>
            <w:r>
              <w:rPr>
                <w:rFonts w:ascii="宋体" w:hAnsi="宋体" w:hint="eastAsia"/>
                <w:b/>
                <w:szCs w:val="18"/>
              </w:rPr>
              <w:t>进</w:t>
            </w:r>
            <w:r>
              <w:rPr>
                <w:rFonts w:ascii="宋体" w:hAnsi="宋体"/>
                <w:b/>
                <w:szCs w:val="18"/>
              </w:rPr>
              <w:t>行体检</w:t>
            </w:r>
            <w:r>
              <w:rPr>
                <w:rFonts w:ascii="宋体" w:hAnsi="宋体" w:hint="eastAsia"/>
                <w:b/>
                <w:szCs w:val="18"/>
              </w:rPr>
              <w:t>，同</w:t>
            </w:r>
            <w:r>
              <w:rPr>
                <w:rFonts w:ascii="宋体" w:hAnsi="宋体"/>
                <w:b/>
                <w:szCs w:val="18"/>
              </w:rPr>
              <w:t>时需</w:t>
            </w:r>
            <w:r>
              <w:rPr>
                <w:rFonts w:ascii="宋体" w:hAnsi="宋体" w:hint="eastAsia"/>
                <w:b/>
                <w:szCs w:val="18"/>
              </w:rPr>
              <w:t>要本</w:t>
            </w:r>
            <w:r>
              <w:rPr>
                <w:rFonts w:ascii="宋体" w:hAnsi="宋体"/>
                <w:b/>
                <w:szCs w:val="18"/>
              </w:rPr>
              <w:t>人</w:t>
            </w:r>
            <w:r>
              <w:rPr>
                <w:rFonts w:ascii="宋体" w:hAnsi="宋体" w:hint="eastAsia"/>
                <w:b/>
                <w:szCs w:val="18"/>
              </w:rPr>
              <w:t>到</w:t>
            </w:r>
            <w:r>
              <w:rPr>
                <w:rFonts w:ascii="宋体" w:hAnsi="宋体"/>
                <w:b/>
                <w:szCs w:val="18"/>
              </w:rPr>
              <w:t>公安部门办理</w:t>
            </w:r>
            <w:r>
              <w:rPr>
                <w:rFonts w:ascii="宋体" w:hAnsi="宋体" w:hint="eastAsia"/>
                <w:b/>
                <w:szCs w:val="18"/>
              </w:rPr>
              <w:t>《无</w:t>
            </w:r>
            <w:r>
              <w:rPr>
                <w:rFonts w:ascii="宋体" w:hAnsi="宋体"/>
                <w:b/>
                <w:szCs w:val="18"/>
              </w:rPr>
              <w:t>犯罪记录证明》</w:t>
            </w:r>
            <w:r>
              <w:rPr>
                <w:rFonts w:ascii="宋体" w:hAnsi="宋体" w:hint="eastAsia"/>
                <w:b/>
                <w:szCs w:val="18"/>
              </w:rPr>
              <w:t>。</w:t>
            </w:r>
          </w:p>
          <w:p w:rsidR="00857C42" w:rsidRDefault="00857C42" w:rsidP="00563218"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Cs w:val="18"/>
              </w:rPr>
              <w:t xml:space="preserve">     </w:t>
            </w:r>
            <w:r>
              <w:rPr>
                <w:rFonts w:ascii="宋体" w:hAnsi="宋体"/>
                <w:b/>
                <w:szCs w:val="18"/>
              </w:rPr>
              <w:t>2</w:t>
            </w:r>
            <w:r>
              <w:rPr>
                <w:rFonts w:ascii="宋体" w:hAnsi="宋体" w:hint="eastAsia"/>
                <w:b/>
                <w:szCs w:val="18"/>
              </w:rPr>
              <w:t>、具</w:t>
            </w:r>
            <w:r>
              <w:rPr>
                <w:rFonts w:ascii="宋体" w:hAnsi="宋体"/>
                <w:b/>
                <w:szCs w:val="18"/>
              </w:rPr>
              <w:t>有相关岗位工作经验，条件可适当放宽。</w:t>
            </w:r>
          </w:p>
        </w:tc>
      </w:tr>
      <w:tr w:rsidR="00857C42" w:rsidTr="005C4DAF">
        <w:trPr>
          <w:trHeight w:val="489"/>
        </w:trPr>
        <w:tc>
          <w:tcPr>
            <w:tcW w:w="999" w:type="dxa"/>
          </w:tcPr>
          <w:p w:rsidR="00857C42" w:rsidRDefault="00857C42" w:rsidP="0056321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机构</w:t>
            </w:r>
          </w:p>
        </w:tc>
        <w:tc>
          <w:tcPr>
            <w:tcW w:w="851" w:type="dxa"/>
          </w:tcPr>
          <w:p w:rsidR="00857C42" w:rsidRDefault="00857C42" w:rsidP="0056321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岗位</w:t>
            </w:r>
          </w:p>
        </w:tc>
        <w:tc>
          <w:tcPr>
            <w:tcW w:w="850" w:type="dxa"/>
          </w:tcPr>
          <w:p w:rsidR="00857C42" w:rsidRDefault="00857C42" w:rsidP="0056321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职数</w:t>
            </w:r>
          </w:p>
        </w:tc>
        <w:tc>
          <w:tcPr>
            <w:tcW w:w="12780" w:type="dxa"/>
          </w:tcPr>
          <w:p w:rsidR="00857C42" w:rsidRDefault="00857C42" w:rsidP="0056321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任职条件、岗位职责</w:t>
            </w:r>
          </w:p>
        </w:tc>
      </w:tr>
      <w:tr w:rsidR="00857C42" w:rsidTr="005C4DAF">
        <w:trPr>
          <w:trHeight w:val="2484"/>
        </w:trPr>
        <w:tc>
          <w:tcPr>
            <w:tcW w:w="999" w:type="dxa"/>
          </w:tcPr>
          <w:p w:rsidR="00857C42" w:rsidRPr="005C4DAF" w:rsidRDefault="001C5233" w:rsidP="005C4D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工程部</w:t>
            </w:r>
          </w:p>
        </w:tc>
        <w:tc>
          <w:tcPr>
            <w:tcW w:w="851" w:type="dxa"/>
          </w:tcPr>
          <w:p w:rsidR="00857C42" w:rsidRPr="005C4DAF" w:rsidRDefault="001C5233" w:rsidP="005C4D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水电维修</w:t>
            </w:r>
          </w:p>
        </w:tc>
        <w:tc>
          <w:tcPr>
            <w:tcW w:w="850" w:type="dxa"/>
          </w:tcPr>
          <w:p w:rsidR="00857C42" w:rsidRDefault="005C4DAF" w:rsidP="0056321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 w:rsidR="00857C42">
              <w:rPr>
                <w:rFonts w:ascii="宋体" w:hAnsi="宋体" w:hint="eastAsia"/>
                <w:sz w:val="18"/>
                <w:szCs w:val="18"/>
              </w:rPr>
              <w:t>人</w:t>
            </w:r>
          </w:p>
        </w:tc>
        <w:tc>
          <w:tcPr>
            <w:tcW w:w="12780" w:type="dxa"/>
          </w:tcPr>
          <w:p w:rsidR="00CE7930" w:rsidRPr="009465CC" w:rsidRDefault="00857C42" w:rsidP="00CE7930">
            <w:pPr>
              <w:rPr>
                <w:rFonts w:ascii="宋体" w:hAnsi="宋体"/>
                <w:szCs w:val="28"/>
              </w:rPr>
            </w:pPr>
            <w:r>
              <w:rPr>
                <w:rStyle w:val="a3"/>
                <w:rFonts w:hint="eastAsia"/>
                <w:szCs w:val="28"/>
              </w:rPr>
              <w:t>一、任职条件</w:t>
            </w:r>
          </w:p>
          <w:p w:rsidR="00CE7930" w:rsidRPr="009465CC" w:rsidRDefault="00CE7930" w:rsidP="00CE7930">
            <w:pPr>
              <w:ind w:firstLine="560"/>
              <w:rPr>
                <w:rFonts w:ascii="宋体" w:hAnsi="宋体"/>
                <w:szCs w:val="28"/>
              </w:rPr>
            </w:pPr>
            <w:r w:rsidRPr="009465CC">
              <w:rPr>
                <w:rFonts w:ascii="宋体" w:hAnsi="宋体" w:hint="eastAsia"/>
                <w:szCs w:val="28"/>
              </w:rPr>
              <w:t>1 自然条件：男女不限，身体健康，精神充沛，仪表端庄，能胜任本岗位工作。</w:t>
            </w:r>
          </w:p>
          <w:p w:rsidR="00CE7930" w:rsidRPr="009465CC" w:rsidRDefault="00CE7930" w:rsidP="00CE7930">
            <w:pPr>
              <w:ind w:firstLine="560"/>
              <w:rPr>
                <w:rFonts w:ascii="宋体" w:hAnsi="宋体"/>
                <w:szCs w:val="28"/>
              </w:rPr>
            </w:pPr>
            <w:r w:rsidRPr="009465CC">
              <w:rPr>
                <w:rFonts w:ascii="宋体" w:hAnsi="宋体" w:hint="eastAsia"/>
                <w:szCs w:val="28"/>
              </w:rPr>
              <w:t>2 文化程度：具有高中及以上文化程度并取得相关行业从业职业资格证书。</w:t>
            </w:r>
          </w:p>
          <w:p w:rsidR="00CE7930" w:rsidRPr="009465CC" w:rsidRDefault="00CE7930" w:rsidP="00CE7930">
            <w:pPr>
              <w:ind w:firstLineChars="250" w:firstLine="525"/>
              <w:rPr>
                <w:rFonts w:ascii="宋体" w:hAnsi="宋体"/>
                <w:szCs w:val="28"/>
              </w:rPr>
            </w:pPr>
            <w:r w:rsidRPr="009465CC">
              <w:rPr>
                <w:rFonts w:ascii="宋体" w:hAnsi="宋体" w:hint="eastAsia"/>
                <w:szCs w:val="28"/>
              </w:rPr>
              <w:t>3 工作经验：从事维修弱电工作或其它酒店维修工作1年及以上。</w:t>
            </w:r>
          </w:p>
          <w:p w:rsidR="00CE7930" w:rsidRPr="009465CC" w:rsidRDefault="00CE7930" w:rsidP="00CE7930">
            <w:pPr>
              <w:ind w:firstLine="560"/>
              <w:rPr>
                <w:rFonts w:ascii="宋体" w:hAnsi="宋体"/>
                <w:szCs w:val="28"/>
              </w:rPr>
            </w:pPr>
            <w:r w:rsidRPr="009465CC">
              <w:rPr>
                <w:rFonts w:ascii="宋体" w:hAnsi="宋体" w:hint="eastAsia"/>
                <w:szCs w:val="28"/>
              </w:rPr>
              <w:t>4 语言能力：流利国语普通话，所在地方语言。</w:t>
            </w:r>
          </w:p>
          <w:p w:rsidR="00CE7930" w:rsidRPr="009465CC" w:rsidRDefault="00CE7930" w:rsidP="00CE7930">
            <w:pPr>
              <w:rPr>
                <w:rFonts w:ascii="宋体" w:hAnsi="宋体"/>
                <w:szCs w:val="28"/>
              </w:rPr>
            </w:pPr>
            <w:r>
              <w:rPr>
                <w:rStyle w:val="a3"/>
                <w:rFonts w:ascii="宋体" w:hAnsi="宋体" w:hint="eastAsia"/>
                <w:szCs w:val="28"/>
              </w:rPr>
              <w:t>二、</w:t>
            </w:r>
            <w:r w:rsidRPr="009465CC">
              <w:rPr>
                <w:rStyle w:val="a3"/>
                <w:rFonts w:ascii="宋体" w:hAnsi="宋体" w:hint="eastAsia"/>
                <w:szCs w:val="28"/>
              </w:rPr>
              <w:t>职责与工作要求</w:t>
            </w:r>
          </w:p>
          <w:p w:rsidR="00CE7930" w:rsidRPr="009465CC" w:rsidRDefault="00CE7930" w:rsidP="00CE7930">
            <w:pPr>
              <w:ind w:firstLine="560"/>
              <w:rPr>
                <w:rFonts w:ascii="宋体" w:hAnsi="宋体"/>
                <w:szCs w:val="28"/>
              </w:rPr>
            </w:pPr>
            <w:r w:rsidRPr="009465CC">
              <w:rPr>
                <w:rFonts w:ascii="宋体" w:hAnsi="宋体" w:hint="eastAsia"/>
                <w:szCs w:val="28"/>
              </w:rPr>
              <w:t xml:space="preserve">1 </w:t>
            </w:r>
            <w:r w:rsidRPr="009465CC">
              <w:rPr>
                <w:rFonts w:ascii="宋体" w:hAnsi="宋体"/>
                <w:szCs w:val="28"/>
              </w:rPr>
              <w:t>努力学习技术,熟练的掌握酒店的线路走向及所辖设备的原理,技术,性能和实际操作。</w:t>
            </w:r>
            <w:r w:rsidRPr="009465CC">
              <w:rPr>
                <w:rFonts w:ascii="宋体" w:hAnsi="宋体" w:hint="eastAsia"/>
                <w:szCs w:val="28"/>
              </w:rPr>
              <w:t>提高个人维修技能。</w:t>
            </w:r>
          </w:p>
          <w:p w:rsidR="00CE7930" w:rsidRPr="009465CC" w:rsidRDefault="00CE7930" w:rsidP="00CE7930">
            <w:pPr>
              <w:ind w:firstLine="560"/>
              <w:rPr>
                <w:rFonts w:ascii="宋体" w:hAnsi="宋体"/>
                <w:szCs w:val="28"/>
              </w:rPr>
            </w:pPr>
            <w:r w:rsidRPr="009465CC">
              <w:rPr>
                <w:rFonts w:ascii="宋体" w:hAnsi="宋体" w:hint="eastAsia"/>
                <w:szCs w:val="28"/>
              </w:rPr>
              <w:t>2</w:t>
            </w:r>
            <w:r w:rsidRPr="009465CC">
              <w:rPr>
                <w:rFonts w:ascii="宋体" w:hAnsi="宋体"/>
                <w:szCs w:val="28"/>
              </w:rPr>
              <w:t xml:space="preserve"> 密切监视配电柜的各种仪表显示,正确抄录各项数据并填好报表。</w:t>
            </w:r>
          </w:p>
          <w:p w:rsidR="00CE7930" w:rsidRPr="009465CC" w:rsidRDefault="00CE7930" w:rsidP="00CE7930">
            <w:pPr>
              <w:ind w:firstLine="560"/>
              <w:rPr>
                <w:rFonts w:ascii="宋体" w:hAnsi="宋体"/>
                <w:szCs w:val="28"/>
              </w:rPr>
            </w:pPr>
            <w:r w:rsidRPr="009465CC">
              <w:rPr>
                <w:rFonts w:ascii="宋体" w:hAnsi="宋体" w:hint="eastAsia"/>
                <w:szCs w:val="28"/>
              </w:rPr>
              <w:t>3</w:t>
            </w:r>
            <w:r w:rsidRPr="009465CC">
              <w:rPr>
                <w:rFonts w:ascii="宋体" w:hAnsi="宋体"/>
                <w:szCs w:val="28"/>
              </w:rPr>
              <w:t xml:space="preserve"> 积极配合电路检修工作,如断电检修,需具体检修人员直接通知挂“严禁合闸”的指示牌,未经检修人员通知而随意合闸造成的严重后果由当班人员负责。</w:t>
            </w:r>
          </w:p>
          <w:p w:rsidR="00CE7930" w:rsidRPr="009465CC" w:rsidRDefault="00CE7930" w:rsidP="00CE7930">
            <w:pPr>
              <w:ind w:firstLine="560"/>
              <w:rPr>
                <w:rFonts w:ascii="宋体" w:hAnsi="宋体"/>
                <w:szCs w:val="28"/>
              </w:rPr>
            </w:pPr>
            <w:r w:rsidRPr="009465CC">
              <w:rPr>
                <w:rFonts w:ascii="宋体" w:hAnsi="宋体" w:hint="eastAsia"/>
                <w:szCs w:val="28"/>
              </w:rPr>
              <w:t>4</w:t>
            </w:r>
            <w:r w:rsidRPr="009465CC">
              <w:rPr>
                <w:rFonts w:ascii="宋体" w:hAnsi="宋体"/>
                <w:szCs w:val="28"/>
              </w:rPr>
              <w:t xml:space="preserve"> 发生事障时,值班人员应保持冷静头脑,按照操作规程及时排除故障,并报告部门经理,上一班必须协同下一班排除故障后才能下班。</w:t>
            </w:r>
          </w:p>
          <w:p w:rsidR="00CE7930" w:rsidRPr="009465CC" w:rsidRDefault="00CE7930" w:rsidP="00CE7930">
            <w:pPr>
              <w:ind w:firstLine="560"/>
              <w:rPr>
                <w:rFonts w:ascii="宋体" w:hAnsi="宋体"/>
                <w:szCs w:val="28"/>
              </w:rPr>
            </w:pPr>
            <w:r w:rsidRPr="009465CC">
              <w:rPr>
                <w:rFonts w:ascii="宋体" w:hAnsi="宋体" w:hint="eastAsia"/>
                <w:szCs w:val="28"/>
              </w:rPr>
              <w:t>5</w:t>
            </w:r>
            <w:r w:rsidRPr="009465CC">
              <w:rPr>
                <w:rFonts w:ascii="宋体" w:hAnsi="宋体"/>
                <w:szCs w:val="28"/>
              </w:rPr>
              <w:t xml:space="preserve"> 做好线路防火工作,严格检查线路负荷,发现不正常状态必须找出原因,加以纠正。</w:t>
            </w:r>
          </w:p>
          <w:p w:rsidR="00CE7930" w:rsidRPr="009465CC" w:rsidRDefault="00CE7930" w:rsidP="00CE7930">
            <w:pPr>
              <w:ind w:firstLineChars="250" w:firstLine="525"/>
              <w:rPr>
                <w:rFonts w:ascii="宋体" w:hAnsi="宋体"/>
                <w:szCs w:val="28"/>
              </w:rPr>
            </w:pPr>
            <w:r w:rsidRPr="009465CC">
              <w:rPr>
                <w:rFonts w:ascii="宋体" w:hAnsi="宋体" w:hint="eastAsia"/>
                <w:szCs w:val="28"/>
              </w:rPr>
              <w:t xml:space="preserve">6 </w:t>
            </w:r>
            <w:r w:rsidRPr="009465CC">
              <w:rPr>
                <w:rFonts w:ascii="宋体" w:hAnsi="宋体"/>
                <w:szCs w:val="28"/>
              </w:rPr>
              <w:t>认真保管设备维修专用仪器,仪表,保障达到仪器的各种工作指标。</w:t>
            </w:r>
          </w:p>
          <w:p w:rsidR="00CE7930" w:rsidRPr="009465CC" w:rsidRDefault="00CE7930" w:rsidP="00CE7930">
            <w:pPr>
              <w:ind w:firstLine="560"/>
              <w:rPr>
                <w:rFonts w:ascii="宋体" w:hAnsi="宋体"/>
                <w:szCs w:val="28"/>
              </w:rPr>
            </w:pPr>
            <w:r w:rsidRPr="009465CC">
              <w:rPr>
                <w:rFonts w:ascii="宋体" w:hAnsi="宋体" w:hint="eastAsia"/>
                <w:szCs w:val="28"/>
              </w:rPr>
              <w:t xml:space="preserve">7 </w:t>
            </w:r>
            <w:r w:rsidRPr="009465CC">
              <w:rPr>
                <w:rFonts w:ascii="宋体" w:hAnsi="宋体"/>
                <w:szCs w:val="28"/>
              </w:rPr>
              <w:t>对设备维修中所需备件,包括备用零件,备用组件需妥善管理,定期测试,保证随时应急使用。</w:t>
            </w:r>
          </w:p>
          <w:p w:rsidR="00CE7930" w:rsidRPr="009465CC" w:rsidRDefault="00CE7930" w:rsidP="00CE7930">
            <w:pPr>
              <w:ind w:firstLine="560"/>
              <w:rPr>
                <w:rFonts w:ascii="宋体" w:hAnsi="宋体"/>
                <w:szCs w:val="28"/>
              </w:rPr>
            </w:pPr>
            <w:r w:rsidRPr="009465CC">
              <w:rPr>
                <w:rFonts w:ascii="宋体" w:hAnsi="宋体" w:hint="eastAsia"/>
                <w:szCs w:val="28"/>
              </w:rPr>
              <w:t>8树</w:t>
            </w:r>
            <w:r w:rsidRPr="009465CC">
              <w:rPr>
                <w:rFonts w:ascii="宋体" w:hAnsi="宋体"/>
                <w:szCs w:val="28"/>
              </w:rPr>
              <w:t>立强烈的酒店意识，文明维修，酒店至上，工作时尽量不影响客人，公共场所施工必要时加设围栏，在客房使用如冲击电钻等强噪音的工具，必须严格遵守时间规定，严格按计划时间施工。自觉做好施工场地的收尾工作，以保证酒店的环境优美。</w:t>
            </w:r>
          </w:p>
          <w:p w:rsidR="00CE7930" w:rsidRPr="009465CC" w:rsidRDefault="00CE7930" w:rsidP="00CE7930">
            <w:pPr>
              <w:ind w:firstLine="560"/>
              <w:rPr>
                <w:rFonts w:ascii="宋体" w:hAnsi="宋体"/>
                <w:szCs w:val="28"/>
              </w:rPr>
            </w:pPr>
            <w:r w:rsidRPr="009465CC">
              <w:rPr>
                <w:rFonts w:ascii="宋体" w:hAnsi="宋体" w:hint="eastAsia"/>
                <w:szCs w:val="28"/>
              </w:rPr>
              <w:t xml:space="preserve">9 </w:t>
            </w:r>
            <w:r w:rsidRPr="009465CC">
              <w:rPr>
                <w:rFonts w:ascii="宋体" w:hAnsi="宋体"/>
                <w:szCs w:val="28"/>
              </w:rPr>
              <w:t>对来人来电报修及时登记，维修要迅速，及时，维修完立即返回班组待命，并认真填写维修换件记录单。</w:t>
            </w:r>
          </w:p>
          <w:p w:rsidR="00CE7930" w:rsidRPr="009465CC" w:rsidRDefault="00CE7930" w:rsidP="00CE7930">
            <w:pPr>
              <w:ind w:firstLine="560"/>
              <w:rPr>
                <w:rFonts w:ascii="宋体" w:hAnsi="宋体"/>
                <w:szCs w:val="28"/>
              </w:rPr>
            </w:pPr>
            <w:r w:rsidRPr="009465CC">
              <w:rPr>
                <w:rFonts w:ascii="宋体" w:hAnsi="宋体" w:hint="eastAsia"/>
                <w:szCs w:val="28"/>
              </w:rPr>
              <w:t>10</w:t>
            </w:r>
            <w:r w:rsidRPr="009465CC">
              <w:rPr>
                <w:rFonts w:ascii="宋体" w:hAnsi="宋体"/>
                <w:szCs w:val="28"/>
              </w:rPr>
              <w:t>维修人员如违反制度，拖延时间，修理质量低劣，影响营业和造成设备损坏的要追究当事者责任。</w:t>
            </w:r>
          </w:p>
          <w:p w:rsidR="00A76B70" w:rsidRPr="00CE7930" w:rsidRDefault="00CE7930" w:rsidP="00CE7930">
            <w:pPr>
              <w:ind w:firstLine="560"/>
              <w:rPr>
                <w:rFonts w:ascii="宋体" w:hAnsi="宋体"/>
                <w:szCs w:val="28"/>
              </w:rPr>
            </w:pPr>
            <w:r w:rsidRPr="009465CC">
              <w:rPr>
                <w:rFonts w:ascii="宋体" w:hAnsi="宋体" w:hint="eastAsia"/>
                <w:szCs w:val="28"/>
              </w:rPr>
              <w:t>11 完成领导交办的其它工作。</w:t>
            </w:r>
          </w:p>
        </w:tc>
      </w:tr>
      <w:tr w:rsidR="00857C42" w:rsidTr="005C4DAF">
        <w:trPr>
          <w:trHeight w:val="691"/>
        </w:trPr>
        <w:tc>
          <w:tcPr>
            <w:tcW w:w="999" w:type="dxa"/>
          </w:tcPr>
          <w:p w:rsidR="00857C42" w:rsidRDefault="005C4DAF" w:rsidP="005C4DAF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公寓管理</w:t>
            </w:r>
          </w:p>
        </w:tc>
        <w:tc>
          <w:tcPr>
            <w:tcW w:w="851" w:type="dxa"/>
          </w:tcPr>
          <w:p w:rsidR="00857C42" w:rsidRPr="005C4DAF" w:rsidRDefault="00857C42" w:rsidP="00563218">
            <w:pPr>
              <w:rPr>
                <w:rFonts w:ascii="宋体" w:hAnsi="宋体"/>
                <w:szCs w:val="21"/>
              </w:rPr>
            </w:pPr>
            <w:r w:rsidRPr="005C4DAF">
              <w:rPr>
                <w:rFonts w:ascii="宋体" w:hAnsi="宋体" w:hint="eastAsia"/>
                <w:szCs w:val="21"/>
              </w:rPr>
              <w:t>保洁员</w:t>
            </w:r>
          </w:p>
        </w:tc>
        <w:tc>
          <w:tcPr>
            <w:tcW w:w="850" w:type="dxa"/>
          </w:tcPr>
          <w:p w:rsidR="00857C42" w:rsidRDefault="005C4DAF" w:rsidP="0056321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 w:rsidR="00857C42">
              <w:rPr>
                <w:rFonts w:ascii="宋体" w:hAnsi="宋体" w:hint="eastAsia"/>
                <w:sz w:val="18"/>
                <w:szCs w:val="18"/>
              </w:rPr>
              <w:t>人</w:t>
            </w:r>
          </w:p>
        </w:tc>
        <w:tc>
          <w:tcPr>
            <w:tcW w:w="12780" w:type="dxa"/>
          </w:tcPr>
          <w:p w:rsidR="00857C42" w:rsidRDefault="00857C42" w:rsidP="00563218">
            <w:pPr>
              <w:rPr>
                <w:rStyle w:val="a3"/>
                <w:szCs w:val="28"/>
              </w:rPr>
            </w:pPr>
            <w:r>
              <w:rPr>
                <w:rStyle w:val="a3"/>
                <w:rFonts w:hint="eastAsia"/>
                <w:szCs w:val="28"/>
              </w:rPr>
              <w:t>一、</w:t>
            </w:r>
            <w:r>
              <w:rPr>
                <w:rStyle w:val="a3"/>
                <w:rFonts w:hint="eastAsia"/>
                <w:szCs w:val="28"/>
              </w:rPr>
              <w:t xml:space="preserve"> </w:t>
            </w:r>
            <w:r>
              <w:rPr>
                <w:rStyle w:val="a3"/>
                <w:rFonts w:hint="eastAsia"/>
                <w:szCs w:val="28"/>
              </w:rPr>
              <w:t>任职条件</w:t>
            </w:r>
          </w:p>
          <w:p w:rsidR="00857C42" w:rsidRDefault="00857C42" w:rsidP="00563218">
            <w:pPr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 自然条件：男女不限，身体健康，精神充沛，仪表端庄，能胜任本岗位工作。</w:t>
            </w:r>
          </w:p>
          <w:p w:rsidR="00857C42" w:rsidRDefault="00857C42" w:rsidP="00563218">
            <w:pPr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2 文化程度：具有高中及以上文化程度。</w:t>
            </w:r>
          </w:p>
          <w:p w:rsidR="00857C42" w:rsidRDefault="00857C42" w:rsidP="00563218">
            <w:pPr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3 工作经验：从事保洁或酒店工作1年左右，也可视情况选录无工作经验者。</w:t>
            </w:r>
          </w:p>
          <w:p w:rsidR="00857C42" w:rsidRDefault="00857C42" w:rsidP="00563218">
            <w:pPr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4 语言能力：流利国语普通话，所在地方语言。</w:t>
            </w:r>
          </w:p>
          <w:p w:rsidR="00857C42" w:rsidRDefault="00857C42" w:rsidP="00563218">
            <w:pPr>
              <w:rPr>
                <w:rStyle w:val="a3"/>
                <w:szCs w:val="28"/>
              </w:rPr>
            </w:pPr>
            <w:r>
              <w:rPr>
                <w:rStyle w:val="a3"/>
                <w:rFonts w:hint="eastAsia"/>
                <w:szCs w:val="28"/>
              </w:rPr>
              <w:t>二、</w:t>
            </w:r>
            <w:r>
              <w:rPr>
                <w:rStyle w:val="a3"/>
                <w:rFonts w:hint="eastAsia"/>
                <w:szCs w:val="28"/>
              </w:rPr>
              <w:t xml:space="preserve"> </w:t>
            </w:r>
            <w:r>
              <w:rPr>
                <w:rStyle w:val="a3"/>
                <w:rFonts w:hint="eastAsia"/>
                <w:szCs w:val="28"/>
              </w:rPr>
              <w:t>职责与工作要求</w:t>
            </w:r>
          </w:p>
          <w:p w:rsidR="00857C42" w:rsidRDefault="00857C42" w:rsidP="00563218">
            <w:pPr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 负责公司内各部位立式烟缸日常清洁与保养，客用电梯的日常清洁及保养。</w:t>
            </w:r>
          </w:p>
          <w:p w:rsidR="00857C42" w:rsidRDefault="00857C42" w:rsidP="00563218">
            <w:pPr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2 保持责任区域及工作间的干净整洁。</w:t>
            </w:r>
          </w:p>
          <w:p w:rsidR="00857C42" w:rsidRDefault="00857C42" w:rsidP="00563218">
            <w:pPr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3 保持责任区内的卫生时刻符合工作标准，同时要注意避让客人。</w:t>
            </w:r>
          </w:p>
          <w:p w:rsidR="00857C42" w:rsidRDefault="00857C42" w:rsidP="00563218">
            <w:pPr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4 负责所有公共区域的卫生间，客人休息区域的清洁。</w:t>
            </w:r>
          </w:p>
          <w:p w:rsidR="00857C42" w:rsidRDefault="00857C42" w:rsidP="00563218">
            <w:pPr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5 负责地下室员工区域的清洁，大堂转门及各个区域的过道门。</w:t>
            </w:r>
          </w:p>
          <w:p w:rsidR="00857C42" w:rsidRDefault="00857C42" w:rsidP="00563218">
            <w:pPr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6 负责大堂总服务台大理石台面的清洁及处理前台的垃圾，客梯及安全楼梯道扶手的日常清洁。</w:t>
            </w:r>
          </w:p>
          <w:p w:rsidR="00857C42" w:rsidRDefault="00857C42" w:rsidP="00563218">
            <w:pPr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7 爱护保养好清洁工具、机器设备，不得任意损坏。</w:t>
            </w:r>
          </w:p>
          <w:p w:rsidR="00857C42" w:rsidRDefault="00857C42" w:rsidP="00563218">
            <w:pPr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8 完成领导交办的其它工作。</w:t>
            </w:r>
          </w:p>
        </w:tc>
      </w:tr>
    </w:tbl>
    <w:p w:rsidR="0084641E" w:rsidRPr="00857C42" w:rsidRDefault="0084641E"/>
    <w:sectPr w:rsidR="0084641E" w:rsidRPr="00857C42" w:rsidSect="00857C4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57C42"/>
    <w:rsid w:val="001B6B1F"/>
    <w:rsid w:val="001C5233"/>
    <w:rsid w:val="0037221E"/>
    <w:rsid w:val="00491BF6"/>
    <w:rsid w:val="00515989"/>
    <w:rsid w:val="005C4DAF"/>
    <w:rsid w:val="006109EF"/>
    <w:rsid w:val="0084641E"/>
    <w:rsid w:val="00857C42"/>
    <w:rsid w:val="00A76B70"/>
    <w:rsid w:val="00C95BE4"/>
    <w:rsid w:val="00CE7930"/>
    <w:rsid w:val="00FC0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C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57C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183</Words>
  <Characters>1046</Characters>
  <Application>Microsoft Office Word</Application>
  <DocSecurity>0</DocSecurity>
  <Lines>8</Lines>
  <Paragraphs>2</Paragraphs>
  <ScaleCrop>false</ScaleCrop>
  <Company>WwW.YlmF.CoM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7</cp:revision>
  <dcterms:created xsi:type="dcterms:W3CDTF">2016-03-22T09:02:00Z</dcterms:created>
  <dcterms:modified xsi:type="dcterms:W3CDTF">2016-05-03T06:05:00Z</dcterms:modified>
</cp:coreProperties>
</file>